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C970B" w14:textId="1084EC71" w:rsidR="003047D0" w:rsidRPr="00C26E6B" w:rsidRDefault="003F78E4" w:rsidP="003047D0">
      <w:pPr>
        <w:rPr>
          <w:szCs w:val="20"/>
        </w:rPr>
      </w:pPr>
      <w:r>
        <w:rPr>
          <w:szCs w:val="20"/>
        </w:rPr>
        <w:t>BRMR-</w:t>
      </w:r>
      <w:r w:rsidR="003047D0">
        <w:rPr>
          <w:szCs w:val="20"/>
        </w:rPr>
        <w:t>ZA-K.111.</w:t>
      </w:r>
      <w:r w:rsidR="00B241D9">
        <w:rPr>
          <w:szCs w:val="20"/>
        </w:rPr>
        <w:t>1</w:t>
      </w:r>
      <w:r w:rsidR="003047D0" w:rsidRPr="00C26E6B">
        <w:rPr>
          <w:szCs w:val="20"/>
        </w:rPr>
        <w:t>.202</w:t>
      </w:r>
      <w:r w:rsidR="00B241D9">
        <w:rPr>
          <w:szCs w:val="20"/>
        </w:rPr>
        <w:t>6.</w:t>
      </w:r>
      <w:r>
        <w:rPr>
          <w:szCs w:val="20"/>
        </w:rPr>
        <w:t>KJ48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</w:t>
      </w:r>
      <w:r w:rsidR="00B241D9">
        <w:rPr>
          <w:szCs w:val="20"/>
        </w:rPr>
        <w:t xml:space="preserve">     </w:t>
      </w:r>
      <w:r>
        <w:rPr>
          <w:szCs w:val="20"/>
        </w:rPr>
        <w:t xml:space="preserve"> </w:t>
      </w:r>
      <w:r w:rsidR="003047D0">
        <w:rPr>
          <w:szCs w:val="20"/>
        </w:rPr>
        <w:t xml:space="preserve">Rzeszów, </w:t>
      </w:r>
      <w:r w:rsidR="00B241D9">
        <w:rPr>
          <w:szCs w:val="20"/>
        </w:rPr>
        <w:t>27 marca 2026 r.</w:t>
      </w:r>
    </w:p>
    <w:p w14:paraId="613B6A6B" w14:textId="77777777" w:rsidR="003047D0" w:rsidRDefault="003047D0" w:rsidP="003047D0"/>
    <w:p w14:paraId="3F6E7A84" w14:textId="77777777" w:rsidR="003047D0" w:rsidRDefault="003047D0" w:rsidP="003047D0"/>
    <w:p w14:paraId="0C5EE629" w14:textId="77777777" w:rsidR="003047D0" w:rsidRDefault="003047D0" w:rsidP="003047D0"/>
    <w:p w14:paraId="2FB05BF5" w14:textId="77777777" w:rsidR="003047D0" w:rsidRDefault="003047D0" w:rsidP="003047D0"/>
    <w:p w14:paraId="1BC48E2A" w14:textId="77777777" w:rsidR="003047D0" w:rsidRDefault="003047D0" w:rsidP="003047D0"/>
    <w:p w14:paraId="5E8E91A9" w14:textId="77777777" w:rsidR="003047D0" w:rsidRDefault="003047D0" w:rsidP="003047D0"/>
    <w:p w14:paraId="1E76E746" w14:textId="77777777" w:rsidR="003047D0" w:rsidRDefault="003047D0" w:rsidP="003047D0">
      <w:pPr>
        <w:jc w:val="center"/>
        <w:rPr>
          <w:b/>
        </w:rPr>
      </w:pPr>
      <w:r>
        <w:rPr>
          <w:b/>
        </w:rPr>
        <w:t>Informacja</w:t>
      </w:r>
    </w:p>
    <w:p w14:paraId="52932AF7" w14:textId="77777777" w:rsidR="003047D0" w:rsidRDefault="003047D0" w:rsidP="003047D0">
      <w:pPr>
        <w:jc w:val="center"/>
        <w:rPr>
          <w:b/>
        </w:rPr>
      </w:pPr>
      <w:r>
        <w:rPr>
          <w:b/>
        </w:rPr>
        <w:t>o wynikach naboru na stanowisko</w:t>
      </w:r>
    </w:p>
    <w:p w14:paraId="72E42AF5" w14:textId="46F9A35D" w:rsidR="003047D0" w:rsidRDefault="00B241D9" w:rsidP="003047D0">
      <w:pPr>
        <w:jc w:val="center"/>
      </w:pPr>
      <w:r>
        <w:rPr>
          <w:rFonts w:eastAsia="Calibri"/>
          <w:b/>
        </w:rPr>
        <w:t>projektanta</w:t>
      </w:r>
      <w:r w:rsidR="003047D0" w:rsidRPr="00FD2919">
        <w:rPr>
          <w:rFonts w:eastAsia="Calibri"/>
          <w:b/>
        </w:rPr>
        <w:t xml:space="preserve"> </w:t>
      </w:r>
      <w:r w:rsidR="003047D0">
        <w:rPr>
          <w:rFonts w:eastAsia="Calibri"/>
          <w:b/>
        </w:rPr>
        <w:t>(</w:t>
      </w:r>
      <w:r>
        <w:rPr>
          <w:rFonts w:eastAsia="Calibri"/>
          <w:b/>
        </w:rPr>
        <w:t>3</w:t>
      </w:r>
      <w:r w:rsidR="003047D0" w:rsidRPr="00FD2919">
        <w:rPr>
          <w:rFonts w:eastAsia="Calibri"/>
          <w:b/>
        </w:rPr>
        <w:t xml:space="preserve"> etat</w:t>
      </w:r>
      <w:r>
        <w:rPr>
          <w:rFonts w:eastAsia="Calibri"/>
          <w:b/>
        </w:rPr>
        <w:t>y</w:t>
      </w:r>
      <w:r w:rsidR="003047D0" w:rsidRPr="00FD2919">
        <w:rPr>
          <w:rFonts w:eastAsia="Calibri"/>
          <w:b/>
        </w:rPr>
        <w:t>)</w:t>
      </w:r>
    </w:p>
    <w:p w14:paraId="3650E20E" w14:textId="77777777" w:rsidR="003047D0" w:rsidRDefault="003047D0" w:rsidP="003047D0">
      <w:pPr>
        <w:jc w:val="center"/>
      </w:pPr>
    </w:p>
    <w:p w14:paraId="57FD0009" w14:textId="77777777" w:rsidR="003047D0" w:rsidRDefault="003047D0" w:rsidP="003047D0">
      <w:pPr>
        <w:jc w:val="center"/>
      </w:pPr>
    </w:p>
    <w:p w14:paraId="1FF74804" w14:textId="33D0153E" w:rsidR="003047D0" w:rsidRDefault="003047D0" w:rsidP="003047D0">
      <w:pPr>
        <w:jc w:val="center"/>
      </w:pPr>
      <w:r>
        <w:t>Informujemy, że w wyniku zakończenia procedury naboru na ww. stanowisko zosta</w:t>
      </w:r>
      <w:r w:rsidR="00B241D9">
        <w:t>li</w:t>
      </w:r>
      <w:r>
        <w:t xml:space="preserve"> wybran</w:t>
      </w:r>
      <w:r w:rsidR="00B241D9">
        <w:t>i</w:t>
      </w:r>
      <w:r>
        <w:t>:</w:t>
      </w:r>
    </w:p>
    <w:p w14:paraId="6C9286C2" w14:textId="77777777" w:rsidR="003047D0" w:rsidRDefault="003047D0" w:rsidP="003047D0">
      <w:pPr>
        <w:jc w:val="center"/>
      </w:pPr>
    </w:p>
    <w:p w14:paraId="4C48C15A" w14:textId="01A47CF2" w:rsidR="003047D0" w:rsidRDefault="003047D0" w:rsidP="003047D0">
      <w:pPr>
        <w:jc w:val="center"/>
        <w:rPr>
          <w:b/>
        </w:rPr>
      </w:pPr>
      <w:r>
        <w:rPr>
          <w:b/>
        </w:rPr>
        <w:t>Pan</w:t>
      </w:r>
      <w:r w:rsidR="003F78E4">
        <w:rPr>
          <w:b/>
        </w:rPr>
        <w:t>i</w:t>
      </w:r>
      <w:r>
        <w:rPr>
          <w:b/>
        </w:rPr>
        <w:t xml:space="preserve"> </w:t>
      </w:r>
      <w:r w:rsidR="00B241D9">
        <w:rPr>
          <w:b/>
        </w:rPr>
        <w:t>Iwona Kościółek</w:t>
      </w:r>
      <w:r>
        <w:rPr>
          <w:b/>
        </w:rPr>
        <w:t xml:space="preserve">, zam. w </w:t>
      </w:r>
      <w:r w:rsidR="003F78E4">
        <w:rPr>
          <w:b/>
        </w:rPr>
        <w:t>Rzeszowie</w:t>
      </w:r>
      <w:r w:rsidR="00B241D9">
        <w:rPr>
          <w:b/>
        </w:rPr>
        <w:t>,</w:t>
      </w:r>
    </w:p>
    <w:p w14:paraId="50EE2036" w14:textId="77777777" w:rsidR="00B241D9" w:rsidRDefault="00B241D9" w:rsidP="003047D0">
      <w:pPr>
        <w:jc w:val="center"/>
        <w:rPr>
          <w:b/>
        </w:rPr>
      </w:pPr>
    </w:p>
    <w:p w14:paraId="7BA32321" w14:textId="1CB308ED" w:rsidR="00B241D9" w:rsidRDefault="00B241D9" w:rsidP="003047D0">
      <w:pPr>
        <w:jc w:val="center"/>
      </w:pPr>
      <w:r>
        <w:rPr>
          <w:b/>
        </w:rPr>
        <w:t>Pan Grzegorz Zawitkowski, zam. w Rzeszowie</w:t>
      </w:r>
    </w:p>
    <w:p w14:paraId="1E2E83B9" w14:textId="77777777" w:rsidR="003047D0" w:rsidRDefault="003047D0" w:rsidP="003047D0">
      <w:pPr>
        <w:jc w:val="center"/>
      </w:pPr>
    </w:p>
    <w:p w14:paraId="79800481" w14:textId="77777777" w:rsidR="003047D0" w:rsidRDefault="003047D0" w:rsidP="003047D0">
      <w:pPr>
        <w:jc w:val="center"/>
      </w:pPr>
    </w:p>
    <w:p w14:paraId="3F39C0D3" w14:textId="77777777" w:rsidR="003047D0" w:rsidRDefault="003047D0" w:rsidP="003047D0">
      <w:pPr>
        <w:jc w:val="center"/>
      </w:pPr>
    </w:p>
    <w:p w14:paraId="25A73126" w14:textId="77777777" w:rsidR="003047D0" w:rsidRDefault="003047D0" w:rsidP="003047D0">
      <w:pPr>
        <w:jc w:val="center"/>
        <w:rPr>
          <w:b/>
        </w:rPr>
      </w:pPr>
      <w:r>
        <w:rPr>
          <w:b/>
        </w:rPr>
        <w:t>Uzasadnienie dokonanego wyboru:</w:t>
      </w:r>
    </w:p>
    <w:p w14:paraId="1A15581F" w14:textId="77777777" w:rsidR="003047D0" w:rsidRDefault="003047D0" w:rsidP="003047D0">
      <w:pPr>
        <w:jc w:val="center"/>
      </w:pPr>
    </w:p>
    <w:p w14:paraId="49EC9045" w14:textId="1F564FDE" w:rsidR="00CA4280" w:rsidRDefault="003047D0" w:rsidP="00CA4280">
      <w:pPr>
        <w:pStyle w:val="Akapitzlist"/>
        <w:numPr>
          <w:ilvl w:val="0"/>
          <w:numId w:val="1"/>
        </w:numPr>
        <w:ind w:right="401"/>
        <w:jc w:val="both"/>
      </w:pPr>
      <w:r>
        <w:t>Pan</w:t>
      </w:r>
      <w:r w:rsidR="003F78E4">
        <w:t>i</w:t>
      </w:r>
      <w:r w:rsidR="00362A07">
        <w:t xml:space="preserve"> </w:t>
      </w:r>
      <w:r w:rsidR="00CA4280">
        <w:t>Iwona Kościółek</w:t>
      </w:r>
      <w:r w:rsidR="00362A07">
        <w:t xml:space="preserve"> </w:t>
      </w:r>
      <w:r>
        <w:t xml:space="preserve">spełnia wymagania formalne oraz posiada kwalifikacje </w:t>
      </w:r>
      <w:r>
        <w:br/>
        <w:t>i doświadczenie zawodowe określone w ogłoszeniu. W trakcie postępowania kwalifikacyjnego uzyskał</w:t>
      </w:r>
      <w:r w:rsidR="003F78E4">
        <w:t>a</w:t>
      </w:r>
      <w:r>
        <w:t xml:space="preserve"> wymaganą liczbę punktów, by móc zostać zatrudnio</w:t>
      </w:r>
      <w:r w:rsidR="003A4BBE">
        <w:t>n</w:t>
      </w:r>
      <w:r w:rsidR="00362A07">
        <w:t>ym</w:t>
      </w:r>
      <w:r>
        <w:t xml:space="preserve"> na stanowisku </w:t>
      </w:r>
      <w:r w:rsidR="00CA4280">
        <w:t>projektanta</w:t>
      </w:r>
      <w:r>
        <w:t xml:space="preserve"> w Biurze Rozwoju Miasta Rzeszowa</w:t>
      </w:r>
      <w:r w:rsidR="00CA4280">
        <w:t>.</w:t>
      </w:r>
    </w:p>
    <w:p w14:paraId="5EED3D1A" w14:textId="77777777" w:rsidR="00CA4280" w:rsidRDefault="00CA4280" w:rsidP="00CA4280">
      <w:pPr>
        <w:pStyle w:val="Akapitzlist"/>
        <w:ind w:left="1004" w:right="401"/>
        <w:jc w:val="both"/>
      </w:pPr>
    </w:p>
    <w:p w14:paraId="1609395C" w14:textId="136775E5" w:rsidR="00CA4280" w:rsidRDefault="00CA4280" w:rsidP="00CA4280">
      <w:pPr>
        <w:pStyle w:val="Akapitzlist"/>
        <w:numPr>
          <w:ilvl w:val="0"/>
          <w:numId w:val="1"/>
        </w:numPr>
        <w:ind w:right="401"/>
        <w:jc w:val="both"/>
      </w:pPr>
      <w:r>
        <w:t xml:space="preserve">Pan </w:t>
      </w:r>
      <w:r>
        <w:t>Grzegorz Zawitkowski</w:t>
      </w:r>
      <w:r>
        <w:t xml:space="preserve"> spełnia wymagania formalne oraz posiada kwalifikacje i doświadczenie zawodowe określone w ogłoszeniu. W trakcie postępowania kwalifikacyjnego uzyskał wymaganą liczbę punktów, by móc zostać zatrudnionym na stanowisku projektanta w Biurze Rozwoju Miasta Rzeszowa.</w:t>
      </w:r>
    </w:p>
    <w:p w14:paraId="376AC4B6" w14:textId="77777777" w:rsidR="00CA4280" w:rsidRDefault="00CA4280" w:rsidP="003047D0">
      <w:pPr>
        <w:ind w:left="284" w:right="401"/>
        <w:jc w:val="both"/>
      </w:pPr>
    </w:p>
    <w:p w14:paraId="6B371230" w14:textId="77777777" w:rsidR="003047D0" w:rsidRDefault="003047D0" w:rsidP="003047D0"/>
    <w:p w14:paraId="3AC1AD67" w14:textId="77777777" w:rsidR="003047D0" w:rsidRDefault="003047D0" w:rsidP="003047D0"/>
    <w:p w14:paraId="720A8856" w14:textId="77777777" w:rsidR="00DD0B5E" w:rsidRDefault="00DD0B5E" w:rsidP="003047D0"/>
    <w:p w14:paraId="148ADEAA" w14:textId="77777777" w:rsidR="00DD0B5E" w:rsidRDefault="00DD0B5E" w:rsidP="003047D0"/>
    <w:p w14:paraId="33262CE6" w14:textId="77777777" w:rsidR="005204EA" w:rsidRDefault="005204EA"/>
    <w:p w14:paraId="74A01F6A" w14:textId="461C2B97" w:rsidR="00DD0B5E" w:rsidRDefault="00DD0B5E" w:rsidP="00DD0B5E">
      <w:pPr>
        <w:tabs>
          <w:tab w:val="left" w:pos="5475"/>
        </w:tabs>
      </w:pPr>
      <w:r>
        <w:tab/>
        <w:t xml:space="preserve">         Zatwierdził: </w:t>
      </w:r>
    </w:p>
    <w:p w14:paraId="0016231B" w14:textId="4D42B8D6" w:rsidR="00DD0B5E" w:rsidRDefault="00DD0B5E" w:rsidP="00DD0B5E">
      <w:pPr>
        <w:tabs>
          <w:tab w:val="left" w:pos="5475"/>
        </w:tabs>
      </w:pPr>
      <w:r>
        <w:t xml:space="preserve"> </w:t>
      </w:r>
    </w:p>
    <w:p w14:paraId="25D0BFD5" w14:textId="77777777" w:rsidR="00DD0B5E" w:rsidRDefault="00DD0B5E" w:rsidP="00DD0B5E">
      <w:pPr>
        <w:tabs>
          <w:tab w:val="left" w:pos="5475"/>
        </w:tabs>
        <w:ind w:left="4820"/>
      </w:pPr>
      <w:r>
        <w:t>……………………………………………</w:t>
      </w:r>
    </w:p>
    <w:p w14:paraId="545C0FDE" w14:textId="77777777" w:rsidR="00DD0B5E" w:rsidRDefault="00DD0B5E" w:rsidP="00DD0B5E">
      <w:pPr>
        <w:tabs>
          <w:tab w:val="left" w:pos="5475"/>
        </w:tabs>
        <w:ind w:left="482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Podpis Dyrektora</w:t>
      </w:r>
    </w:p>
    <w:p w14:paraId="1048495B" w14:textId="6AD9880B" w:rsidR="00DD0B5E" w:rsidRPr="00DD0B5E" w:rsidRDefault="00DD0B5E" w:rsidP="00DD0B5E">
      <w:pPr>
        <w:tabs>
          <w:tab w:val="left" w:pos="6195"/>
        </w:tabs>
      </w:pPr>
    </w:p>
    <w:sectPr w:rsidR="00DD0B5E" w:rsidRPr="00DD0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86C71"/>
    <w:multiLevelType w:val="hybridMultilevel"/>
    <w:tmpl w:val="0304EC8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9623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7D0"/>
    <w:rsid w:val="003047D0"/>
    <w:rsid w:val="00362A07"/>
    <w:rsid w:val="003A4BBE"/>
    <w:rsid w:val="003F78E4"/>
    <w:rsid w:val="004F55D9"/>
    <w:rsid w:val="005204EA"/>
    <w:rsid w:val="006559B0"/>
    <w:rsid w:val="00B241D9"/>
    <w:rsid w:val="00CA4280"/>
    <w:rsid w:val="00D632E1"/>
    <w:rsid w:val="00DD0B5E"/>
    <w:rsid w:val="00E254E6"/>
    <w:rsid w:val="00E4629E"/>
    <w:rsid w:val="00F5634B"/>
    <w:rsid w:val="00F8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64AFB"/>
  <w15:chartTrackingRefBased/>
  <w15:docId w15:val="{A634356D-DD6F-4FEF-B248-C73F094D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4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4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146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Górska</dc:creator>
  <cp:keywords/>
  <dc:description/>
  <cp:lastModifiedBy>Katarzyna Jarosz</cp:lastModifiedBy>
  <cp:revision>8</cp:revision>
  <cp:lastPrinted>2026-03-27T07:41:00Z</cp:lastPrinted>
  <dcterms:created xsi:type="dcterms:W3CDTF">2025-03-07T10:33:00Z</dcterms:created>
  <dcterms:modified xsi:type="dcterms:W3CDTF">2026-03-27T07:41:00Z</dcterms:modified>
</cp:coreProperties>
</file>